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56A8" w:rsidRDefault="007756A8" w:rsidP="007756A8">
      <w:pPr>
        <w:pStyle w:val="Title"/>
        <w:rPr>
          <w:rFonts w:hint="eastAsia"/>
        </w:rPr>
      </w:pPr>
      <w:r>
        <w:rPr>
          <w:rFonts w:ascii="굴림" w:eastAsia="굴림" w:hAnsi="굴림" w:cs="굴림" w:hint="eastAsia"/>
          <w:noProof/>
          <w:kern w:val="0"/>
          <w:sz w:val="24"/>
          <w:szCs w:val="24"/>
        </w:rPr>
        <w:drawing>
          <wp:inline distT="0" distB="0" distL="0" distR="0" wp14:anchorId="4A751CEF" wp14:editId="09E3DC70">
            <wp:extent cx="971550" cy="1114425"/>
            <wp:effectExtent l="0" t="0" r="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정화교수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1550" cy="1114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756A8">
        <w:rPr>
          <w:rFonts w:hint="eastAsia"/>
        </w:rPr>
        <w:t xml:space="preserve">이정화 교수 </w:t>
      </w:r>
      <w:r>
        <w:rPr>
          <w:rFonts w:hint="eastAsia"/>
        </w:rPr>
        <w:t>프로필</w:t>
      </w:r>
    </w:p>
    <w:p w:rsidR="007756A8" w:rsidRDefault="007756A8" w:rsidP="007756A8">
      <w:pPr>
        <w:widowControl/>
        <w:wordWrap/>
        <w:autoSpaceDE/>
        <w:autoSpaceDN/>
        <w:spacing w:after="0" w:line="240" w:lineRule="auto"/>
        <w:ind w:firstLineChars="1400" w:firstLine="3360"/>
        <w:jc w:val="left"/>
        <w:rPr>
          <w:rFonts w:ascii="굴림" w:eastAsia="굴림" w:hAnsi="굴림" w:cs="굴림" w:hint="eastAsia"/>
          <w:kern w:val="0"/>
          <w:sz w:val="24"/>
          <w:szCs w:val="24"/>
        </w:rPr>
      </w:pPr>
      <w:r>
        <w:rPr>
          <w:rFonts w:ascii="굴림" w:eastAsia="굴림" w:hAnsi="굴림" w:cs="굴림" w:hint="eastAsia"/>
          <w:kern w:val="0"/>
          <w:sz w:val="24"/>
          <w:szCs w:val="24"/>
        </w:rPr>
        <w:t>(서울사이버대학교 군경상담학과)</w:t>
      </w:r>
    </w:p>
    <w:p w:rsidR="007756A8" w:rsidRDefault="007756A8" w:rsidP="007756A8">
      <w:pPr>
        <w:widowControl/>
        <w:wordWrap/>
        <w:autoSpaceDE/>
        <w:autoSpaceDN/>
        <w:spacing w:after="0" w:line="240" w:lineRule="auto"/>
        <w:jc w:val="left"/>
        <w:rPr>
          <w:rFonts w:ascii="굴림" w:eastAsia="굴림" w:hAnsi="굴림" w:cs="굴림" w:hint="eastAsia"/>
          <w:kern w:val="0"/>
          <w:sz w:val="24"/>
          <w:szCs w:val="24"/>
        </w:rPr>
      </w:pPr>
    </w:p>
    <w:p w:rsidR="007756A8" w:rsidRPr="007756A8" w:rsidRDefault="007756A8" w:rsidP="007756A8">
      <w:pPr>
        <w:widowControl/>
        <w:wordWrap/>
        <w:autoSpaceDE/>
        <w:autoSpaceDN/>
        <w:spacing w:after="0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</w:p>
    <w:p w:rsidR="007756A8" w:rsidRDefault="007756A8" w:rsidP="007756A8">
      <w:pPr>
        <w:widowControl/>
        <w:numPr>
          <w:ilvl w:val="0"/>
          <w:numId w:val="1"/>
        </w:numPr>
        <w:wordWrap/>
        <w:autoSpaceDE/>
        <w:autoSpaceDN/>
        <w:spacing w:after="0" w:line="240" w:lineRule="auto"/>
        <w:ind w:left="750"/>
        <w:jc w:val="left"/>
        <w:rPr>
          <w:rFonts w:ascii="굴림" w:eastAsia="굴림" w:hAnsi="굴림" w:cs="굴림" w:hint="eastAsia"/>
          <w:kern w:val="0"/>
          <w:sz w:val="24"/>
          <w:szCs w:val="24"/>
        </w:rPr>
      </w:pPr>
      <w:r w:rsidRPr="007756A8">
        <w:rPr>
          <w:rFonts w:ascii="굴림" w:eastAsia="굴림" w:hAnsi="굴림" w:cs="굴림" w:hint="eastAsia"/>
          <w:b/>
          <w:kern w:val="0"/>
          <w:sz w:val="24"/>
          <w:szCs w:val="24"/>
        </w:rPr>
        <w:t>주요경력</w:t>
      </w:r>
      <w:r w:rsidRPr="007756A8">
        <w:rPr>
          <w:rFonts w:ascii="굴림" w:eastAsia="굴림" w:hAnsi="굴림" w:cs="굴림" w:hint="eastAsia"/>
          <w:kern w:val="0"/>
          <w:sz w:val="24"/>
          <w:szCs w:val="24"/>
        </w:rPr>
        <w:t xml:space="preserve"> : 조선대학교 의학박사</w:t>
      </w:r>
    </w:p>
    <w:p w:rsidR="007756A8" w:rsidRPr="007756A8" w:rsidRDefault="007756A8" w:rsidP="007756A8">
      <w:pPr>
        <w:widowControl/>
        <w:wordWrap/>
        <w:autoSpaceDE/>
        <w:autoSpaceDN/>
        <w:spacing w:after="0" w:line="240" w:lineRule="auto"/>
        <w:ind w:left="750"/>
        <w:jc w:val="left"/>
        <w:rPr>
          <w:rFonts w:ascii="굴림" w:eastAsia="굴림" w:hAnsi="굴림" w:cs="굴림" w:hint="eastAsia"/>
          <w:kern w:val="0"/>
          <w:sz w:val="24"/>
          <w:szCs w:val="24"/>
        </w:rPr>
      </w:pPr>
    </w:p>
    <w:p w:rsidR="007756A8" w:rsidRDefault="007756A8" w:rsidP="007756A8">
      <w:pPr>
        <w:widowControl/>
        <w:numPr>
          <w:ilvl w:val="0"/>
          <w:numId w:val="1"/>
        </w:numPr>
        <w:wordWrap/>
        <w:autoSpaceDE/>
        <w:autoSpaceDN/>
        <w:spacing w:after="0" w:line="240" w:lineRule="auto"/>
        <w:ind w:left="750"/>
        <w:jc w:val="left"/>
        <w:rPr>
          <w:rFonts w:ascii="굴림" w:eastAsia="굴림" w:hAnsi="굴림" w:cs="굴림" w:hint="eastAsia"/>
          <w:kern w:val="0"/>
          <w:sz w:val="24"/>
          <w:szCs w:val="24"/>
        </w:rPr>
      </w:pPr>
      <w:r w:rsidRPr="007756A8">
        <w:rPr>
          <w:rFonts w:ascii="굴림" w:eastAsia="굴림" w:hAnsi="굴림" w:cs="굴림" w:hint="eastAsia"/>
          <w:b/>
          <w:kern w:val="0"/>
          <w:sz w:val="24"/>
          <w:szCs w:val="24"/>
        </w:rPr>
        <w:t>담당과목</w:t>
      </w:r>
      <w:r w:rsidRPr="007756A8">
        <w:rPr>
          <w:rFonts w:ascii="굴림" w:eastAsia="굴림" w:hAnsi="굴림" w:cs="굴림" w:hint="eastAsia"/>
          <w:kern w:val="0"/>
          <w:sz w:val="24"/>
          <w:szCs w:val="24"/>
        </w:rPr>
        <w:t xml:space="preserve"> : 군경갈등관리이론과기술</w:t>
      </w:r>
    </w:p>
    <w:p w:rsidR="007756A8" w:rsidRPr="007756A8" w:rsidRDefault="007756A8" w:rsidP="007756A8">
      <w:pPr>
        <w:widowControl/>
        <w:wordWrap/>
        <w:autoSpaceDE/>
        <w:autoSpaceDN/>
        <w:spacing w:after="0" w:line="240" w:lineRule="auto"/>
        <w:jc w:val="left"/>
        <w:rPr>
          <w:rFonts w:ascii="굴림" w:eastAsia="굴림" w:hAnsi="굴림" w:cs="굴림" w:hint="eastAsia"/>
          <w:kern w:val="0"/>
          <w:sz w:val="24"/>
          <w:szCs w:val="24"/>
        </w:rPr>
      </w:pPr>
    </w:p>
    <w:p w:rsidR="007756A8" w:rsidRPr="007756A8" w:rsidRDefault="007756A8" w:rsidP="007756A8">
      <w:pPr>
        <w:pStyle w:val="ListParagraph"/>
        <w:widowControl/>
        <w:numPr>
          <w:ilvl w:val="0"/>
          <w:numId w:val="1"/>
        </w:numPr>
        <w:wordWrap/>
        <w:autoSpaceDE/>
        <w:autoSpaceDN/>
        <w:spacing w:after="0" w:line="240" w:lineRule="auto"/>
        <w:ind w:leftChars="0"/>
        <w:jc w:val="left"/>
        <w:rPr>
          <w:rFonts w:ascii="굴림" w:eastAsia="굴림" w:hAnsi="굴림" w:cs="굴림"/>
          <w:b/>
          <w:kern w:val="0"/>
          <w:sz w:val="24"/>
          <w:szCs w:val="24"/>
        </w:rPr>
      </w:pPr>
      <w:r w:rsidRPr="007756A8">
        <w:rPr>
          <w:rFonts w:ascii="굴림" w:eastAsia="굴림" w:hAnsi="굴림" w:cs="굴림" w:hint="eastAsia"/>
          <w:b/>
          <w:kern w:val="0"/>
          <w:sz w:val="24"/>
          <w:szCs w:val="24"/>
        </w:rPr>
        <w:t xml:space="preserve">학력 </w:t>
      </w:r>
    </w:p>
    <w:p w:rsidR="007756A8" w:rsidRDefault="007756A8" w:rsidP="007756A8">
      <w:pPr>
        <w:widowControl/>
        <w:wordWrap/>
        <w:autoSpaceDE/>
        <w:autoSpaceDN/>
        <w:spacing w:after="0" w:line="240" w:lineRule="auto"/>
        <w:ind w:leftChars="400" w:left="800"/>
        <w:jc w:val="left"/>
        <w:rPr>
          <w:rFonts w:ascii="굴림" w:eastAsia="굴림" w:hAnsi="굴림" w:cs="굴림" w:hint="eastAsia"/>
          <w:kern w:val="0"/>
          <w:szCs w:val="20"/>
        </w:rPr>
      </w:pPr>
      <w:r w:rsidRPr="007756A8">
        <w:rPr>
          <w:rFonts w:ascii="굴림" w:eastAsia="굴림" w:hAnsi="굴림" w:cs="굴림" w:hint="eastAsia"/>
          <w:kern w:val="0"/>
          <w:szCs w:val="20"/>
        </w:rPr>
        <w:t>- 조선대학교 의학박사</w:t>
      </w:r>
      <w:r w:rsidRPr="007756A8">
        <w:rPr>
          <w:rFonts w:ascii="굴림" w:eastAsia="굴림" w:hAnsi="굴림" w:cs="굴림" w:hint="eastAsia"/>
          <w:kern w:val="0"/>
          <w:szCs w:val="20"/>
        </w:rPr>
        <w:br/>
        <w:t>- 전북대학교 심리학 박사수료</w:t>
      </w:r>
    </w:p>
    <w:p w:rsidR="007756A8" w:rsidRPr="007756A8" w:rsidRDefault="007756A8" w:rsidP="007756A8">
      <w:pPr>
        <w:widowControl/>
        <w:wordWrap/>
        <w:autoSpaceDE/>
        <w:autoSpaceDN/>
        <w:spacing w:after="0" w:line="240" w:lineRule="auto"/>
        <w:ind w:leftChars="400" w:left="800"/>
        <w:jc w:val="left"/>
        <w:rPr>
          <w:rFonts w:ascii="굴림" w:eastAsia="굴림" w:hAnsi="굴림" w:cs="굴림" w:hint="eastAsia"/>
          <w:kern w:val="0"/>
          <w:szCs w:val="20"/>
        </w:rPr>
      </w:pPr>
    </w:p>
    <w:p w:rsidR="007756A8" w:rsidRPr="007756A8" w:rsidRDefault="007756A8" w:rsidP="007756A8">
      <w:pPr>
        <w:pStyle w:val="ListParagraph"/>
        <w:widowControl/>
        <w:numPr>
          <w:ilvl w:val="0"/>
          <w:numId w:val="1"/>
        </w:numPr>
        <w:wordWrap/>
        <w:autoSpaceDE/>
        <w:autoSpaceDN/>
        <w:spacing w:after="0" w:line="240" w:lineRule="auto"/>
        <w:ind w:leftChars="0"/>
        <w:jc w:val="left"/>
        <w:rPr>
          <w:rFonts w:ascii="굴림" w:eastAsia="굴림" w:hAnsi="굴림" w:cs="굴림" w:hint="eastAsia"/>
          <w:b/>
          <w:kern w:val="0"/>
          <w:sz w:val="24"/>
          <w:szCs w:val="24"/>
        </w:rPr>
      </w:pPr>
      <w:r w:rsidRPr="007756A8">
        <w:rPr>
          <w:rFonts w:ascii="굴림" w:eastAsia="굴림" w:hAnsi="굴림" w:cs="굴림" w:hint="eastAsia"/>
          <w:b/>
          <w:kern w:val="0"/>
          <w:sz w:val="24"/>
          <w:szCs w:val="24"/>
        </w:rPr>
        <w:t xml:space="preserve">경력 </w:t>
      </w:r>
    </w:p>
    <w:p w:rsidR="007756A8" w:rsidRDefault="007756A8" w:rsidP="007756A8">
      <w:pPr>
        <w:pStyle w:val="ListParagraph"/>
        <w:widowControl/>
        <w:wordWrap/>
        <w:autoSpaceDE/>
        <w:autoSpaceDN/>
        <w:spacing w:after="0" w:line="240" w:lineRule="auto"/>
        <w:ind w:leftChars="0" w:left="720"/>
        <w:jc w:val="left"/>
        <w:rPr>
          <w:rFonts w:ascii="굴림" w:eastAsia="굴림" w:hAnsi="굴림" w:cs="굴림" w:hint="eastAsia"/>
          <w:kern w:val="0"/>
          <w:szCs w:val="20"/>
        </w:rPr>
      </w:pPr>
      <w:r w:rsidRPr="007756A8">
        <w:rPr>
          <w:rFonts w:ascii="굴림" w:eastAsia="굴림" w:hAnsi="굴림" w:cs="굴림" w:hint="eastAsia"/>
          <w:kern w:val="0"/>
          <w:szCs w:val="20"/>
        </w:rPr>
        <w:t>- 한국학습치료협회 이사</w:t>
      </w:r>
      <w:r w:rsidRPr="007756A8">
        <w:rPr>
          <w:rFonts w:ascii="굴림" w:eastAsia="굴림" w:hAnsi="굴림" w:cs="굴림" w:hint="eastAsia"/>
          <w:kern w:val="0"/>
          <w:szCs w:val="20"/>
        </w:rPr>
        <w:br/>
        <w:t>- 임상심리전문가</w:t>
      </w:r>
      <w:r w:rsidRPr="007756A8">
        <w:rPr>
          <w:rFonts w:ascii="굴림" w:eastAsia="굴림" w:hAnsi="굴림" w:cs="굴림" w:hint="eastAsia"/>
          <w:kern w:val="0"/>
          <w:szCs w:val="20"/>
        </w:rPr>
        <w:br/>
        <w:t>- 범죄심리전문가 수퍼바이져(서울 동부경찰서)</w:t>
      </w:r>
      <w:r w:rsidRPr="007756A8">
        <w:rPr>
          <w:rFonts w:ascii="굴림" w:eastAsia="굴림" w:hAnsi="굴림" w:cs="굴림" w:hint="eastAsia"/>
          <w:kern w:val="0"/>
          <w:szCs w:val="20"/>
        </w:rPr>
        <w:br/>
        <w:t>- 분류심사원 진단평가 강사(법무부)</w:t>
      </w:r>
      <w:r w:rsidRPr="007756A8">
        <w:rPr>
          <w:rFonts w:ascii="굴림" w:eastAsia="굴림" w:hAnsi="굴림" w:cs="굴림" w:hint="eastAsia"/>
          <w:kern w:val="0"/>
          <w:szCs w:val="20"/>
        </w:rPr>
        <w:br/>
        <w:t>- 육.해.공군인성검사개발 선임연구원(국방부)</w:t>
      </w:r>
      <w:r w:rsidRPr="007756A8">
        <w:rPr>
          <w:rFonts w:ascii="굴림" w:eastAsia="굴림" w:hAnsi="굴림" w:cs="굴림" w:hint="eastAsia"/>
          <w:kern w:val="0"/>
          <w:szCs w:val="20"/>
        </w:rPr>
        <w:br/>
        <w:t>- 통합인지검사. 성격발달검사 공동개발자(한국심리평가원)</w:t>
      </w:r>
      <w:r w:rsidRPr="007756A8">
        <w:rPr>
          <w:rFonts w:ascii="굴림" w:eastAsia="굴림" w:hAnsi="굴림" w:cs="굴림" w:hint="eastAsia"/>
          <w:kern w:val="0"/>
          <w:szCs w:val="20"/>
        </w:rPr>
        <w:br/>
        <w:t>- 학습 진로유형검사 공동개발자(한국심리평가원)</w:t>
      </w:r>
      <w:r w:rsidRPr="007756A8">
        <w:rPr>
          <w:rFonts w:ascii="굴림" w:eastAsia="굴림" w:hAnsi="굴림" w:cs="굴림" w:hint="eastAsia"/>
          <w:kern w:val="0"/>
          <w:szCs w:val="20"/>
        </w:rPr>
        <w:br/>
        <w:t>- 현)풀마음클리닉 원장</w:t>
      </w:r>
    </w:p>
    <w:p w:rsidR="007756A8" w:rsidRPr="007756A8" w:rsidRDefault="007756A8" w:rsidP="007756A8">
      <w:pPr>
        <w:pStyle w:val="ListParagraph"/>
        <w:widowControl/>
        <w:wordWrap/>
        <w:autoSpaceDE/>
        <w:autoSpaceDN/>
        <w:spacing w:after="0" w:line="240" w:lineRule="auto"/>
        <w:ind w:leftChars="0" w:left="720"/>
        <w:jc w:val="left"/>
        <w:rPr>
          <w:rFonts w:ascii="굴림" w:eastAsia="굴림" w:hAnsi="굴림" w:cs="굴림" w:hint="eastAsia"/>
          <w:kern w:val="0"/>
          <w:szCs w:val="20"/>
        </w:rPr>
      </w:pPr>
    </w:p>
    <w:p w:rsidR="007756A8" w:rsidRDefault="007756A8" w:rsidP="007756A8">
      <w:pPr>
        <w:pStyle w:val="ListParagraph"/>
        <w:widowControl/>
        <w:numPr>
          <w:ilvl w:val="0"/>
          <w:numId w:val="1"/>
        </w:numPr>
        <w:wordWrap/>
        <w:autoSpaceDE/>
        <w:autoSpaceDN/>
        <w:spacing w:after="0" w:line="240" w:lineRule="auto"/>
        <w:ind w:leftChars="0"/>
        <w:jc w:val="left"/>
        <w:rPr>
          <w:rFonts w:ascii="굴림" w:eastAsia="굴림" w:hAnsi="굴림" w:cs="굴림" w:hint="eastAsia"/>
          <w:kern w:val="0"/>
          <w:szCs w:val="20"/>
        </w:rPr>
      </w:pPr>
      <w:r w:rsidRPr="007756A8">
        <w:rPr>
          <w:rFonts w:ascii="굴림" w:eastAsia="굴림" w:hAnsi="굴림" w:cs="굴림" w:hint="eastAsia"/>
          <w:b/>
          <w:kern w:val="0"/>
          <w:sz w:val="24"/>
          <w:szCs w:val="24"/>
        </w:rPr>
        <w:t xml:space="preserve">주요연구실적 </w:t>
      </w:r>
      <w:r w:rsidRPr="007756A8">
        <w:rPr>
          <w:rFonts w:ascii="굴림" w:eastAsia="굴림" w:hAnsi="굴림" w:cs="굴림" w:hint="eastAsia"/>
          <w:kern w:val="0"/>
          <w:sz w:val="24"/>
          <w:szCs w:val="24"/>
        </w:rPr>
        <w:br/>
      </w:r>
      <w:r w:rsidRPr="007756A8">
        <w:rPr>
          <w:rFonts w:ascii="굴림" w:eastAsia="굴림" w:hAnsi="굴림" w:cs="굴림" w:hint="eastAsia"/>
          <w:kern w:val="0"/>
          <w:szCs w:val="20"/>
        </w:rPr>
        <w:t>- "게임중독 고등학생의 중독 수준과 자기통제력, 우울감 개선을 위한 집단 인지행동치료의 효과", (대한스트레스학회지.2008.12)</w:t>
      </w:r>
      <w:r w:rsidRPr="007756A8">
        <w:rPr>
          <w:rFonts w:ascii="굴림" w:eastAsia="굴림" w:hAnsi="굴림" w:cs="굴림" w:hint="eastAsia"/>
          <w:kern w:val="0"/>
          <w:szCs w:val="20"/>
        </w:rPr>
        <w:br/>
        <w:t>- "실업계 남자 고교생 표본을 대상으로 한 게임 중독 현황", (대한스트레스학회지.2008.12)</w:t>
      </w:r>
      <w:r w:rsidRPr="007756A8">
        <w:rPr>
          <w:rFonts w:ascii="굴림" w:eastAsia="굴림" w:hAnsi="굴림" w:cs="굴림" w:hint="eastAsia"/>
          <w:kern w:val="0"/>
          <w:szCs w:val="20"/>
        </w:rPr>
        <w:br/>
        <w:t>-WAIS(웩슬러 지능검사)의 요인구조: 정신과환자 집단을 대상으로 한 확인적 요인분석의 적용", (정신건강연구, 2004)</w:t>
      </w:r>
      <w:r w:rsidRPr="007756A8">
        <w:rPr>
          <w:rFonts w:ascii="굴림" w:eastAsia="굴림" w:hAnsi="굴림" w:cs="굴림" w:hint="eastAsia"/>
          <w:kern w:val="0"/>
          <w:szCs w:val="20"/>
        </w:rPr>
        <w:br/>
        <w:t>- "PAI의 SCZ(정신분열증)척도에 대한 확인적 요인분석", (원광대학교의대, 2004)</w:t>
      </w:r>
      <w:r w:rsidRPr="007756A8">
        <w:rPr>
          <w:rFonts w:ascii="굴림" w:eastAsia="굴림" w:hAnsi="굴림" w:cs="굴림" w:hint="eastAsia"/>
          <w:kern w:val="0"/>
          <w:szCs w:val="20"/>
        </w:rPr>
        <w:br/>
        <w:t>-WAIS(웩슬러 지능검사) 단축형검사 개발: 정신분열증 환자를 대상으로", (한국임상심리학회지, 2004)</w:t>
      </w:r>
      <w:r w:rsidRPr="007756A8">
        <w:rPr>
          <w:rFonts w:ascii="굴림" w:eastAsia="굴림" w:hAnsi="굴림" w:cs="굴림" w:hint="eastAsia"/>
          <w:kern w:val="0"/>
          <w:szCs w:val="20"/>
        </w:rPr>
        <w:br/>
        <w:t>-수용전념치료가 알콜중독입원환자들을 대상으로 한 경험회피에 미치는 효과(2010.8월 박사논문)</w:t>
      </w:r>
    </w:p>
    <w:p w:rsidR="007756A8" w:rsidRPr="007756A8" w:rsidRDefault="007756A8" w:rsidP="007756A8">
      <w:pPr>
        <w:pStyle w:val="ListParagraph"/>
        <w:widowControl/>
        <w:numPr>
          <w:ilvl w:val="0"/>
          <w:numId w:val="1"/>
        </w:numPr>
        <w:wordWrap/>
        <w:autoSpaceDE/>
        <w:autoSpaceDN/>
        <w:spacing w:after="0" w:line="240" w:lineRule="auto"/>
        <w:ind w:leftChars="0"/>
        <w:jc w:val="left"/>
        <w:rPr>
          <w:rFonts w:ascii="굴림" w:eastAsia="굴림" w:hAnsi="굴림" w:cs="굴림" w:hint="eastAsia"/>
          <w:kern w:val="0"/>
          <w:szCs w:val="20"/>
        </w:rPr>
      </w:pPr>
      <w:bookmarkStart w:id="0" w:name="_GoBack"/>
      <w:bookmarkEnd w:id="0"/>
      <w:r w:rsidRPr="007756A8">
        <w:rPr>
          <w:rFonts w:ascii="굴림" w:eastAsia="굴림" w:hAnsi="굴림" w:cs="굴림" w:hint="eastAsia"/>
          <w:kern w:val="0"/>
          <w:szCs w:val="20"/>
        </w:rPr>
        <w:br/>
      </w:r>
      <w:r w:rsidRPr="007756A8">
        <w:rPr>
          <w:rFonts w:ascii="굴림" w:eastAsia="굴림" w:hAnsi="굴림" w:cs="굴림" w:hint="eastAsia"/>
          <w:b/>
          <w:kern w:val="0"/>
          <w:sz w:val="24"/>
          <w:szCs w:val="24"/>
        </w:rPr>
        <w:t>[저서]</w:t>
      </w:r>
      <w:r w:rsidRPr="007756A8">
        <w:rPr>
          <w:rFonts w:ascii="굴림" w:eastAsia="굴림" w:hAnsi="굴림" w:cs="굴림" w:hint="eastAsia"/>
          <w:kern w:val="0"/>
          <w:sz w:val="24"/>
          <w:szCs w:val="24"/>
        </w:rPr>
        <w:br/>
      </w:r>
      <w:r w:rsidRPr="007756A8">
        <w:rPr>
          <w:rFonts w:ascii="굴림" w:eastAsia="굴림" w:hAnsi="굴림" w:cs="굴림" w:hint="eastAsia"/>
          <w:kern w:val="0"/>
          <w:szCs w:val="20"/>
        </w:rPr>
        <w:t xml:space="preserve">-뇌기반학습 </w:t>
      </w:r>
      <w:r w:rsidRPr="007756A8">
        <w:rPr>
          <w:rFonts w:ascii="굴림" w:eastAsia="굴림" w:hAnsi="굴림" w:cs="굴림" w:hint="eastAsia"/>
          <w:kern w:val="0"/>
          <w:szCs w:val="20"/>
        </w:rPr>
        <w:br/>
        <w:t>-아동.청소년을 위한 수용참여치료</w:t>
      </w:r>
    </w:p>
    <w:p w:rsidR="006D6289" w:rsidRPr="007756A8" w:rsidRDefault="006D6289" w:rsidP="007756A8">
      <w:pPr>
        <w:widowControl/>
        <w:wordWrap/>
        <w:autoSpaceDE/>
        <w:autoSpaceDN/>
        <w:spacing w:after="0" w:line="240" w:lineRule="auto"/>
        <w:jc w:val="left"/>
        <w:rPr>
          <w:rFonts w:ascii="굴림" w:eastAsia="굴림" w:hAnsi="굴림" w:cs="굴림"/>
          <w:kern w:val="0"/>
          <w:szCs w:val="20"/>
        </w:rPr>
      </w:pPr>
    </w:p>
    <w:p w:rsidR="007756A8" w:rsidRPr="007756A8" w:rsidRDefault="007756A8">
      <w:pPr>
        <w:widowControl/>
        <w:wordWrap/>
        <w:autoSpaceDE/>
        <w:autoSpaceDN/>
        <w:spacing w:after="0" w:line="240" w:lineRule="auto"/>
        <w:jc w:val="left"/>
        <w:rPr>
          <w:rFonts w:ascii="굴림" w:eastAsia="굴림" w:hAnsi="굴림" w:cs="굴림"/>
          <w:kern w:val="0"/>
          <w:szCs w:val="20"/>
        </w:rPr>
      </w:pPr>
    </w:p>
    <w:sectPr w:rsidR="007756A8" w:rsidRPr="007756A8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4711201"/>
    <w:multiLevelType w:val="multilevel"/>
    <w:tmpl w:val="E828C8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56A8"/>
    <w:rsid w:val="006D6289"/>
    <w:rsid w:val="007756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wordWrap w:val="0"/>
      <w:autoSpaceDE w:val="0"/>
      <w:autoSpaceDN w:val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sub13viewspan1">
    <w:name w:val="sub13viewspan1"/>
    <w:basedOn w:val="DefaultParagraphFont"/>
    <w:rsid w:val="007756A8"/>
  </w:style>
  <w:style w:type="paragraph" w:customStyle="1" w:styleId="sub13viewspan2">
    <w:name w:val="sub13viewspan2"/>
    <w:basedOn w:val="Normal"/>
    <w:rsid w:val="007756A8"/>
    <w:pPr>
      <w:widowControl/>
      <w:wordWrap/>
      <w:autoSpaceDE/>
      <w:autoSpaceDN/>
      <w:spacing w:after="0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paragraph" w:styleId="ListParagraph">
    <w:name w:val="List Paragraph"/>
    <w:basedOn w:val="Normal"/>
    <w:uiPriority w:val="34"/>
    <w:qFormat/>
    <w:rsid w:val="007756A8"/>
    <w:pPr>
      <w:ind w:leftChars="400" w:left="80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756A8"/>
    <w:pPr>
      <w:spacing w:after="0" w:line="240" w:lineRule="auto"/>
    </w:pPr>
    <w:rPr>
      <w:rFonts w:asciiTheme="majorHAnsi" w:eastAsiaTheme="majorEastAsia" w:hAnsiTheme="majorHAnsi" w:cstheme="majorBidi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56A8"/>
    <w:rPr>
      <w:rFonts w:asciiTheme="majorHAnsi" w:eastAsiaTheme="majorEastAsia" w:hAnsiTheme="majorHAnsi" w:cstheme="majorBidi"/>
      <w:sz w:val="16"/>
      <w:szCs w:val="16"/>
    </w:rPr>
  </w:style>
  <w:style w:type="paragraph" w:styleId="Title">
    <w:name w:val="Title"/>
    <w:basedOn w:val="Normal"/>
    <w:next w:val="Normal"/>
    <w:link w:val="TitleChar"/>
    <w:uiPriority w:val="10"/>
    <w:qFormat/>
    <w:rsid w:val="007756A8"/>
    <w:pPr>
      <w:spacing w:before="240" w:after="120"/>
      <w:jc w:val="center"/>
      <w:outlineLvl w:val="0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10"/>
    <w:rsid w:val="007756A8"/>
    <w:rPr>
      <w:rFonts w:asciiTheme="majorHAnsi" w:eastAsiaTheme="majorEastAsia" w:hAnsiTheme="majorHAnsi" w:cstheme="majorBidi"/>
      <w:b/>
      <w:bCs/>
      <w:sz w:val="32"/>
      <w:szCs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wordWrap w:val="0"/>
      <w:autoSpaceDE w:val="0"/>
      <w:autoSpaceDN w:val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sub13viewspan1">
    <w:name w:val="sub13viewspan1"/>
    <w:basedOn w:val="DefaultParagraphFont"/>
    <w:rsid w:val="007756A8"/>
  </w:style>
  <w:style w:type="paragraph" w:customStyle="1" w:styleId="sub13viewspan2">
    <w:name w:val="sub13viewspan2"/>
    <w:basedOn w:val="Normal"/>
    <w:rsid w:val="007756A8"/>
    <w:pPr>
      <w:widowControl/>
      <w:wordWrap/>
      <w:autoSpaceDE/>
      <w:autoSpaceDN/>
      <w:spacing w:after="0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paragraph" w:styleId="ListParagraph">
    <w:name w:val="List Paragraph"/>
    <w:basedOn w:val="Normal"/>
    <w:uiPriority w:val="34"/>
    <w:qFormat/>
    <w:rsid w:val="007756A8"/>
    <w:pPr>
      <w:ind w:leftChars="400" w:left="80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756A8"/>
    <w:pPr>
      <w:spacing w:after="0" w:line="240" w:lineRule="auto"/>
    </w:pPr>
    <w:rPr>
      <w:rFonts w:asciiTheme="majorHAnsi" w:eastAsiaTheme="majorEastAsia" w:hAnsiTheme="majorHAnsi" w:cstheme="majorBidi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56A8"/>
    <w:rPr>
      <w:rFonts w:asciiTheme="majorHAnsi" w:eastAsiaTheme="majorEastAsia" w:hAnsiTheme="majorHAnsi" w:cstheme="majorBidi"/>
      <w:sz w:val="16"/>
      <w:szCs w:val="16"/>
    </w:rPr>
  </w:style>
  <w:style w:type="paragraph" w:styleId="Title">
    <w:name w:val="Title"/>
    <w:basedOn w:val="Normal"/>
    <w:next w:val="Normal"/>
    <w:link w:val="TitleChar"/>
    <w:uiPriority w:val="10"/>
    <w:qFormat/>
    <w:rsid w:val="007756A8"/>
    <w:pPr>
      <w:spacing w:before="240" w:after="120"/>
      <w:jc w:val="center"/>
      <w:outlineLvl w:val="0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10"/>
    <w:rsid w:val="007756A8"/>
    <w:rPr>
      <w:rFonts w:asciiTheme="majorHAnsi" w:eastAsiaTheme="majorEastAsia" w:hAnsiTheme="majorHAnsi" w:cstheme="majorBidi"/>
      <w:b/>
      <w:bCs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98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417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73362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1756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0442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5548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57715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6919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4106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17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942377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9384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93584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103</Words>
  <Characters>589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하원범</dc:creator>
  <cp:lastModifiedBy>하원범</cp:lastModifiedBy>
  <cp:revision>1</cp:revision>
  <dcterms:created xsi:type="dcterms:W3CDTF">2015-02-14T08:32:00Z</dcterms:created>
  <dcterms:modified xsi:type="dcterms:W3CDTF">2015-02-14T08:41:00Z</dcterms:modified>
</cp:coreProperties>
</file>